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C21C49" w:rsidRPr="003D25EF" w:rsidRDefault="003D25EF" w:rsidP="003D25EF">
      <w:pPr>
        <w:jc w:val="center"/>
        <w:rPr>
          <w:sz w:val="36"/>
        </w:rPr>
      </w:pPr>
      <w:r w:rsidRPr="003D25EF">
        <w:rPr>
          <w:rFonts w:hint="eastAsia"/>
          <w:sz w:val="36"/>
        </w:rPr>
        <w:t>秋田市有林を活用したＪ－クレジット創出事業</w:t>
      </w:r>
    </w:p>
    <w:p w:rsidR="003D25EF" w:rsidRDefault="003D25EF"/>
    <w:p w:rsidR="003D25EF" w:rsidRPr="003D25EF" w:rsidRDefault="003D25EF" w:rsidP="003D25EF">
      <w:pPr>
        <w:jc w:val="center"/>
        <w:rPr>
          <w:sz w:val="36"/>
        </w:rPr>
      </w:pPr>
      <w:r>
        <w:rPr>
          <w:rFonts w:hint="eastAsia"/>
          <w:sz w:val="36"/>
        </w:rPr>
        <w:t>【</w:t>
      </w:r>
      <w:r w:rsidRPr="003D25EF">
        <w:rPr>
          <w:rFonts w:hint="eastAsia"/>
          <w:sz w:val="36"/>
        </w:rPr>
        <w:t>企画提案書</w:t>
      </w:r>
      <w:r>
        <w:rPr>
          <w:rFonts w:hint="eastAsia"/>
          <w:sz w:val="36"/>
        </w:rPr>
        <w:t>】</w:t>
      </w:r>
    </w:p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/>
    <w:p w:rsidR="003D25EF" w:rsidRDefault="003D25EF" w:rsidP="003D25EF">
      <w:pPr>
        <w:wordWrap w:val="0"/>
        <w:jc w:val="right"/>
        <w:rPr>
          <w:u w:val="single"/>
        </w:rPr>
      </w:pPr>
      <w:r w:rsidRPr="003D25EF">
        <w:rPr>
          <w:rFonts w:hint="eastAsia"/>
          <w:u w:val="single"/>
        </w:rPr>
        <w:t>提案者：</w:t>
      </w:r>
      <w:r>
        <w:rPr>
          <w:rFonts w:hint="eastAsia"/>
          <w:u w:val="single"/>
        </w:rPr>
        <w:t>○○○○○○○○</w:t>
      </w:r>
    </w:p>
    <w:p w:rsidR="003D25EF" w:rsidRPr="00C05F3B" w:rsidRDefault="003D25EF">
      <w:pPr>
        <w:widowControl/>
        <w:autoSpaceDE/>
        <w:autoSpaceDN/>
        <w:adjustRightInd/>
        <w:snapToGrid/>
      </w:pPr>
      <w:r w:rsidRPr="00C05F3B">
        <w:br w:type="page"/>
      </w:r>
    </w:p>
    <w:p w:rsidR="003D25EF" w:rsidRDefault="003D25EF" w:rsidP="003D25EF">
      <w:pPr>
        <w:rPr>
          <w:u w:val="single"/>
        </w:rPr>
      </w:pPr>
      <w:r w:rsidRPr="003D25EF">
        <w:rPr>
          <w:rFonts w:hint="eastAsia"/>
          <w:u w:val="single"/>
        </w:rPr>
        <w:lastRenderedPageBreak/>
        <w:t>１．</w:t>
      </w:r>
      <w:r>
        <w:rPr>
          <w:rFonts w:hint="eastAsia"/>
          <w:u w:val="single"/>
        </w:rPr>
        <w:t>事業計画</w:t>
      </w:r>
    </w:p>
    <w:p w:rsidR="003D25EF" w:rsidRPr="00956AA2" w:rsidRDefault="003D25EF" w:rsidP="003D25EF"/>
    <w:p w:rsidR="003D25EF" w:rsidRPr="00956AA2" w:rsidRDefault="003D25EF" w:rsidP="003D25EF"/>
    <w:p w:rsidR="003D25EF" w:rsidRPr="00956AA2" w:rsidRDefault="003D25EF" w:rsidP="003D25EF"/>
    <w:p w:rsidR="00956AA2" w:rsidRPr="00956AA2" w:rsidRDefault="00956AA2">
      <w:pPr>
        <w:widowControl/>
        <w:autoSpaceDE/>
        <w:autoSpaceDN/>
        <w:adjustRightInd/>
        <w:snapToGrid/>
      </w:pPr>
      <w:r w:rsidRPr="00956AA2">
        <w:br w:type="page"/>
      </w:r>
    </w:p>
    <w:p w:rsidR="00956AA2" w:rsidRDefault="00956AA2" w:rsidP="00956AA2">
      <w:pPr>
        <w:rPr>
          <w:u w:val="single"/>
        </w:rPr>
      </w:pPr>
      <w:r>
        <w:rPr>
          <w:rFonts w:hint="eastAsia"/>
          <w:u w:val="single"/>
        </w:rPr>
        <w:lastRenderedPageBreak/>
        <w:t>２</w:t>
      </w:r>
      <w:r>
        <w:rPr>
          <w:rFonts w:hint="eastAsia"/>
          <w:u w:val="single"/>
        </w:rPr>
        <w:t>．企画提案内容</w:t>
      </w:r>
    </w:p>
    <w:p w:rsidR="00956AA2" w:rsidRDefault="00956AA2" w:rsidP="00956AA2">
      <w:pPr>
        <w:rPr>
          <w:u w:val="single"/>
        </w:rPr>
      </w:pPr>
      <w:r>
        <w:rPr>
          <w:rFonts w:hint="eastAsia"/>
          <w:u w:val="single"/>
        </w:rPr>
        <w:t xml:space="preserve">　(1) プロジェクト登録実施方法</w:t>
      </w:r>
    </w:p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Default="00956AA2" w:rsidP="00956AA2">
      <w:pPr>
        <w:rPr>
          <w:u w:val="single"/>
        </w:rPr>
      </w:pPr>
      <w:r>
        <w:rPr>
          <w:rFonts w:hint="eastAsia"/>
          <w:u w:val="single"/>
        </w:rPr>
        <w:t xml:space="preserve">　(2) モニタリング調査実施方法</w:t>
      </w:r>
    </w:p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Default="00956AA2" w:rsidP="00956AA2">
      <w:pPr>
        <w:rPr>
          <w:u w:val="single"/>
        </w:rPr>
      </w:pPr>
      <w:r>
        <w:rPr>
          <w:rFonts w:hint="eastAsia"/>
          <w:u w:val="single"/>
        </w:rPr>
        <w:t xml:space="preserve">　(</w:t>
      </w:r>
      <w:r>
        <w:rPr>
          <w:u w:val="single"/>
        </w:rPr>
        <w:t>3</w:t>
      </w:r>
      <w:r>
        <w:rPr>
          <w:rFonts w:hint="eastAsia"/>
          <w:u w:val="single"/>
        </w:rPr>
        <w:t>) 創出クレジットの販売および販売支援方法</w:t>
      </w:r>
    </w:p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Default="00956AA2" w:rsidP="00956AA2">
      <w:pPr>
        <w:rPr>
          <w:u w:val="single"/>
        </w:rPr>
      </w:pPr>
      <w:r>
        <w:rPr>
          <w:rFonts w:hint="eastAsia"/>
          <w:u w:val="single"/>
        </w:rPr>
        <w:t xml:space="preserve">　(</w:t>
      </w:r>
      <w:r>
        <w:rPr>
          <w:u w:val="single"/>
        </w:rPr>
        <w:t>4</w:t>
      </w:r>
      <w:r>
        <w:rPr>
          <w:rFonts w:hint="eastAsia"/>
          <w:u w:val="single"/>
        </w:rPr>
        <w:t>) 秋田杉森林吸収Ｊ－ＶＥＲの活用方法</w:t>
      </w:r>
    </w:p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>
      <w:pPr>
        <w:widowControl/>
        <w:autoSpaceDE/>
        <w:autoSpaceDN/>
        <w:adjustRightInd/>
        <w:snapToGrid/>
      </w:pPr>
      <w:r w:rsidRPr="00956AA2">
        <w:br w:type="page"/>
      </w:r>
    </w:p>
    <w:p w:rsidR="00956AA2" w:rsidRDefault="00956AA2" w:rsidP="00956AA2">
      <w:pPr>
        <w:rPr>
          <w:u w:val="single"/>
        </w:rPr>
      </w:pPr>
      <w:r>
        <w:rPr>
          <w:rFonts w:hint="eastAsia"/>
          <w:u w:val="single"/>
        </w:rPr>
        <w:lastRenderedPageBreak/>
        <w:t>３</w:t>
      </w:r>
      <w:r>
        <w:rPr>
          <w:rFonts w:hint="eastAsia"/>
          <w:u w:val="single"/>
        </w:rPr>
        <w:t>．収支計画・収益配分</w:t>
      </w:r>
    </w:p>
    <w:p w:rsidR="00956AA2" w:rsidRPr="00956AA2" w:rsidRDefault="00956AA2" w:rsidP="00956AA2"/>
    <w:p w:rsidR="00956AA2" w:rsidRPr="00956AA2" w:rsidRDefault="00956AA2" w:rsidP="00956AA2"/>
    <w:p w:rsidR="00956AA2" w:rsidRPr="00956AA2" w:rsidRDefault="00956AA2" w:rsidP="00956AA2"/>
    <w:p w:rsidR="00956AA2" w:rsidRPr="00956AA2" w:rsidRDefault="00956AA2">
      <w:pPr>
        <w:widowControl/>
        <w:autoSpaceDE/>
        <w:autoSpaceDN/>
        <w:adjustRightInd/>
        <w:snapToGrid/>
      </w:pPr>
      <w:r w:rsidRPr="00956AA2">
        <w:br w:type="page"/>
      </w:r>
    </w:p>
    <w:p w:rsidR="003D25EF" w:rsidRDefault="00956AA2" w:rsidP="003D25EF">
      <w:pPr>
        <w:rPr>
          <w:u w:val="single"/>
        </w:rPr>
      </w:pPr>
      <w:r>
        <w:rPr>
          <w:rFonts w:hint="eastAsia"/>
          <w:u w:val="single"/>
        </w:rPr>
        <w:lastRenderedPageBreak/>
        <w:t>４</w:t>
      </w:r>
      <w:r w:rsidR="003D25EF">
        <w:rPr>
          <w:rFonts w:hint="eastAsia"/>
          <w:u w:val="single"/>
        </w:rPr>
        <w:t>．実施体制</w:t>
      </w:r>
    </w:p>
    <w:p w:rsidR="003D25EF" w:rsidRPr="00956AA2" w:rsidRDefault="003D25EF" w:rsidP="003D25EF"/>
    <w:p w:rsidR="003D25EF" w:rsidRPr="00956AA2" w:rsidRDefault="003D25EF" w:rsidP="003D25EF"/>
    <w:p w:rsidR="003D25EF" w:rsidRPr="00956AA2" w:rsidRDefault="003D25EF" w:rsidP="003D25EF"/>
    <w:p w:rsidR="00956AA2" w:rsidRPr="00956AA2" w:rsidRDefault="00956AA2">
      <w:pPr>
        <w:widowControl/>
        <w:autoSpaceDE/>
        <w:autoSpaceDN/>
        <w:adjustRightInd/>
        <w:snapToGrid/>
      </w:pPr>
      <w:r w:rsidRPr="00956AA2">
        <w:br w:type="page"/>
      </w:r>
    </w:p>
    <w:p w:rsidR="003D25EF" w:rsidRDefault="00956AA2" w:rsidP="003D25EF">
      <w:pPr>
        <w:rPr>
          <w:u w:val="single"/>
        </w:rPr>
      </w:pPr>
      <w:r>
        <w:rPr>
          <w:rFonts w:hint="eastAsia"/>
          <w:u w:val="single"/>
        </w:rPr>
        <w:lastRenderedPageBreak/>
        <w:t>５</w:t>
      </w:r>
      <w:r w:rsidR="003D25EF">
        <w:rPr>
          <w:rFonts w:hint="eastAsia"/>
          <w:u w:val="single"/>
        </w:rPr>
        <w:t>．業務実績</w:t>
      </w:r>
    </w:p>
    <w:p w:rsidR="00483100" w:rsidRDefault="00483100" w:rsidP="00483100">
      <w:pPr>
        <w:rPr>
          <w:u w:val="single"/>
        </w:rPr>
      </w:pPr>
      <w:r>
        <w:rPr>
          <w:rFonts w:hint="eastAsia"/>
          <w:u w:val="single"/>
        </w:rPr>
        <w:t xml:space="preserve">　(1) Ｊ－クレジット制度取組実績</w:t>
      </w:r>
    </w:p>
    <w:p w:rsidR="005A52A6" w:rsidRDefault="005A52A6" w:rsidP="00483100">
      <w:pPr>
        <w:rPr>
          <w:u w:val="single"/>
        </w:rPr>
      </w:pPr>
    </w:p>
    <w:p w:rsidR="00483100" w:rsidRPr="005A52A6" w:rsidRDefault="005A52A6" w:rsidP="00483100">
      <w:r>
        <w:rPr>
          <w:rFonts w:hint="eastAsia"/>
        </w:rPr>
        <w:t>◎</w:t>
      </w:r>
      <w:r w:rsidRPr="005A52A6">
        <w:rPr>
          <w:rFonts w:hint="eastAsia"/>
        </w:rPr>
        <w:t>プロジェクト登録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3678"/>
      </w:tblGrid>
      <w:tr w:rsidR="005A52A6" w:rsidRPr="005A52A6" w:rsidTr="003A7965">
        <w:tc>
          <w:tcPr>
            <w:tcW w:w="2547" w:type="dxa"/>
          </w:tcPr>
          <w:p w:rsidR="00E2192A" w:rsidRDefault="00E2192A" w:rsidP="005A52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プロジェクト</w:t>
            </w:r>
          </w:p>
          <w:p w:rsidR="005A52A6" w:rsidRPr="005A52A6" w:rsidRDefault="005A52A6" w:rsidP="005A52A6">
            <w:pPr>
              <w:jc w:val="center"/>
              <w:rPr>
                <w:sz w:val="22"/>
              </w:rPr>
            </w:pPr>
            <w:r w:rsidRPr="005A52A6">
              <w:rPr>
                <w:rFonts w:hint="eastAsia"/>
                <w:sz w:val="22"/>
              </w:rPr>
              <w:t>実施者名</w:t>
            </w:r>
          </w:p>
        </w:tc>
        <w:tc>
          <w:tcPr>
            <w:tcW w:w="1417" w:type="dxa"/>
          </w:tcPr>
          <w:p w:rsidR="005A52A6" w:rsidRDefault="005A52A6" w:rsidP="005A52A6">
            <w:pPr>
              <w:jc w:val="center"/>
              <w:rPr>
                <w:sz w:val="22"/>
              </w:rPr>
            </w:pPr>
            <w:r w:rsidRPr="005A52A6">
              <w:rPr>
                <w:rFonts w:hint="eastAsia"/>
                <w:sz w:val="22"/>
              </w:rPr>
              <w:t>登録面積</w:t>
            </w:r>
          </w:p>
          <w:p w:rsidR="005A52A6" w:rsidRPr="005A52A6" w:rsidRDefault="005A52A6" w:rsidP="005A52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sz w:val="22"/>
              </w:rPr>
              <w:t>ha)</w:t>
            </w:r>
          </w:p>
        </w:tc>
        <w:tc>
          <w:tcPr>
            <w:tcW w:w="1418" w:type="dxa"/>
          </w:tcPr>
          <w:p w:rsidR="005A52A6" w:rsidRPr="005A52A6" w:rsidRDefault="005A52A6" w:rsidP="005A52A6">
            <w:pPr>
              <w:jc w:val="center"/>
              <w:rPr>
                <w:sz w:val="22"/>
              </w:rPr>
            </w:pPr>
            <w:r w:rsidRPr="005A52A6">
              <w:rPr>
                <w:rFonts w:hint="eastAsia"/>
                <w:sz w:val="22"/>
              </w:rPr>
              <w:t>登録年度</w:t>
            </w:r>
          </w:p>
        </w:tc>
        <w:tc>
          <w:tcPr>
            <w:tcW w:w="3678" w:type="dxa"/>
          </w:tcPr>
          <w:p w:rsidR="005A52A6" w:rsidRPr="005A52A6" w:rsidRDefault="005A52A6" w:rsidP="005A52A6">
            <w:pPr>
              <w:jc w:val="center"/>
              <w:rPr>
                <w:sz w:val="22"/>
              </w:rPr>
            </w:pPr>
            <w:r w:rsidRPr="005A52A6">
              <w:rPr>
                <w:rFonts w:hint="eastAsia"/>
                <w:sz w:val="22"/>
              </w:rPr>
              <w:t>実施期間</w:t>
            </w:r>
          </w:p>
        </w:tc>
      </w:tr>
      <w:tr w:rsidR="005A52A6" w:rsidRPr="005A52A6" w:rsidTr="007842F2">
        <w:tc>
          <w:tcPr>
            <w:tcW w:w="2547" w:type="dxa"/>
          </w:tcPr>
          <w:p w:rsidR="005A52A6" w:rsidRPr="00E2192A" w:rsidRDefault="005A52A6" w:rsidP="00483100">
            <w:pPr>
              <w:rPr>
                <w:sz w:val="22"/>
              </w:rPr>
            </w:pPr>
          </w:p>
        </w:tc>
        <w:tc>
          <w:tcPr>
            <w:tcW w:w="1417" w:type="dxa"/>
          </w:tcPr>
          <w:p w:rsidR="005A52A6" w:rsidRPr="00E2192A" w:rsidRDefault="005A52A6" w:rsidP="00483100">
            <w:pPr>
              <w:rPr>
                <w:sz w:val="22"/>
              </w:rPr>
            </w:pPr>
          </w:p>
        </w:tc>
        <w:tc>
          <w:tcPr>
            <w:tcW w:w="1418" w:type="dxa"/>
          </w:tcPr>
          <w:p w:rsidR="005A52A6" w:rsidRPr="00E2192A" w:rsidRDefault="005A52A6" w:rsidP="00483100">
            <w:pPr>
              <w:rPr>
                <w:sz w:val="22"/>
              </w:rPr>
            </w:pPr>
          </w:p>
        </w:tc>
        <w:tc>
          <w:tcPr>
            <w:tcW w:w="3678" w:type="dxa"/>
          </w:tcPr>
          <w:p w:rsidR="005A52A6" w:rsidRPr="00E2192A" w:rsidRDefault="00E2192A" w:rsidP="00E2192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E2192A">
              <w:rPr>
                <w:rFonts w:hint="eastAsia"/>
                <w:sz w:val="22"/>
              </w:rPr>
              <w:t>年　月　日～</w:t>
            </w:r>
            <w:r>
              <w:rPr>
                <w:rFonts w:hint="eastAsia"/>
                <w:sz w:val="22"/>
              </w:rPr>
              <w:t xml:space="preserve">　</w:t>
            </w:r>
            <w:r w:rsidRPr="00E2192A">
              <w:rPr>
                <w:rFonts w:hint="eastAsia"/>
                <w:sz w:val="22"/>
              </w:rPr>
              <w:t>年　月　日</w:t>
            </w:r>
          </w:p>
        </w:tc>
      </w:tr>
      <w:tr w:rsidR="005A52A6" w:rsidRPr="005A52A6" w:rsidTr="00DB292E">
        <w:tc>
          <w:tcPr>
            <w:tcW w:w="9060" w:type="dxa"/>
            <w:gridSpan w:val="4"/>
          </w:tcPr>
          <w:p w:rsidR="005A52A6" w:rsidRPr="00E2192A" w:rsidRDefault="005A52A6" w:rsidP="00483100">
            <w:pPr>
              <w:rPr>
                <w:sz w:val="22"/>
              </w:rPr>
            </w:pPr>
            <w:r w:rsidRPr="00E2192A">
              <w:rPr>
                <w:rFonts w:hint="eastAsia"/>
                <w:sz w:val="22"/>
              </w:rPr>
              <w:t>概要</w:t>
            </w:r>
            <w:r w:rsidR="00E2192A" w:rsidRPr="00E2192A">
              <w:rPr>
                <w:rFonts w:hint="eastAsia"/>
                <w:sz w:val="22"/>
              </w:rPr>
              <w:t>等</w:t>
            </w:r>
          </w:p>
        </w:tc>
      </w:tr>
      <w:tr w:rsidR="005A52A6" w:rsidRPr="005A52A6" w:rsidTr="0029099B">
        <w:tc>
          <w:tcPr>
            <w:tcW w:w="9060" w:type="dxa"/>
            <w:gridSpan w:val="4"/>
          </w:tcPr>
          <w:p w:rsidR="005A52A6" w:rsidRPr="00E2192A" w:rsidRDefault="005A52A6" w:rsidP="00483100">
            <w:pPr>
              <w:rPr>
                <w:sz w:val="22"/>
              </w:rPr>
            </w:pPr>
          </w:p>
          <w:p w:rsidR="00E2192A" w:rsidRPr="00E2192A" w:rsidRDefault="00E2192A" w:rsidP="00483100">
            <w:pPr>
              <w:rPr>
                <w:sz w:val="22"/>
              </w:rPr>
            </w:pPr>
          </w:p>
          <w:p w:rsidR="00E2192A" w:rsidRPr="00E2192A" w:rsidRDefault="00E2192A" w:rsidP="00483100">
            <w:pPr>
              <w:rPr>
                <w:sz w:val="22"/>
              </w:rPr>
            </w:pPr>
          </w:p>
        </w:tc>
      </w:tr>
    </w:tbl>
    <w:p w:rsidR="00483100" w:rsidRPr="005A52A6" w:rsidRDefault="00483100" w:rsidP="00483100"/>
    <w:p w:rsidR="00483100" w:rsidRPr="005A52A6" w:rsidRDefault="00483100" w:rsidP="00483100"/>
    <w:p w:rsidR="00E2192A" w:rsidRPr="005A52A6" w:rsidRDefault="00E2192A" w:rsidP="00E2192A">
      <w:r>
        <w:rPr>
          <w:rFonts w:hint="eastAsia"/>
        </w:rPr>
        <w:t>◎Ｊ－クレジット創出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3678"/>
      </w:tblGrid>
      <w:tr w:rsidR="00E2192A" w:rsidRPr="005A52A6" w:rsidTr="004F07C5">
        <w:tc>
          <w:tcPr>
            <w:tcW w:w="2547" w:type="dxa"/>
          </w:tcPr>
          <w:p w:rsidR="00E2192A" w:rsidRDefault="00E2192A" w:rsidP="004F07C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プロジェクト</w:t>
            </w:r>
          </w:p>
          <w:p w:rsidR="00E2192A" w:rsidRPr="005A52A6" w:rsidRDefault="00E2192A" w:rsidP="004F07C5">
            <w:pPr>
              <w:jc w:val="center"/>
              <w:rPr>
                <w:sz w:val="22"/>
              </w:rPr>
            </w:pPr>
            <w:r w:rsidRPr="005A52A6">
              <w:rPr>
                <w:rFonts w:hint="eastAsia"/>
                <w:sz w:val="22"/>
              </w:rPr>
              <w:t>実施者名</w:t>
            </w:r>
          </w:p>
        </w:tc>
        <w:tc>
          <w:tcPr>
            <w:tcW w:w="1417" w:type="dxa"/>
          </w:tcPr>
          <w:p w:rsidR="00E2192A" w:rsidRDefault="00E2192A" w:rsidP="004F07C5">
            <w:pPr>
              <w:jc w:val="center"/>
              <w:rPr>
                <w:sz w:val="22"/>
              </w:rPr>
            </w:pPr>
            <w:r w:rsidRPr="005A52A6">
              <w:rPr>
                <w:rFonts w:hint="eastAsia"/>
                <w:sz w:val="22"/>
              </w:rPr>
              <w:t>登録面積</w:t>
            </w:r>
          </w:p>
          <w:p w:rsidR="00E2192A" w:rsidRPr="005A52A6" w:rsidRDefault="00E2192A" w:rsidP="00E2192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>
              <w:rPr>
                <w:sz w:val="22"/>
              </w:rPr>
              <w:t>ha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1418" w:type="dxa"/>
          </w:tcPr>
          <w:p w:rsidR="00E2192A" w:rsidRPr="005A52A6" w:rsidRDefault="00E2192A" w:rsidP="00E2192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認証年度</w:t>
            </w:r>
          </w:p>
        </w:tc>
        <w:tc>
          <w:tcPr>
            <w:tcW w:w="3678" w:type="dxa"/>
          </w:tcPr>
          <w:p w:rsidR="00E2192A" w:rsidRDefault="00E2192A" w:rsidP="00E2192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認証量</w:t>
            </w:r>
          </w:p>
          <w:p w:rsidR="00E2192A" w:rsidRPr="005A52A6" w:rsidRDefault="00E2192A" w:rsidP="00E2192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（t-CO2）</w:t>
            </w:r>
          </w:p>
        </w:tc>
      </w:tr>
      <w:tr w:rsidR="00E2192A" w:rsidRPr="005A52A6" w:rsidTr="004F07C5">
        <w:tc>
          <w:tcPr>
            <w:tcW w:w="2547" w:type="dxa"/>
          </w:tcPr>
          <w:p w:rsidR="00E2192A" w:rsidRPr="00E2192A" w:rsidRDefault="00E2192A" w:rsidP="004F07C5">
            <w:pPr>
              <w:rPr>
                <w:sz w:val="22"/>
              </w:rPr>
            </w:pPr>
          </w:p>
        </w:tc>
        <w:tc>
          <w:tcPr>
            <w:tcW w:w="1417" w:type="dxa"/>
          </w:tcPr>
          <w:p w:rsidR="00E2192A" w:rsidRPr="00E2192A" w:rsidRDefault="00E2192A" w:rsidP="004F07C5">
            <w:pPr>
              <w:rPr>
                <w:sz w:val="22"/>
              </w:rPr>
            </w:pPr>
          </w:p>
        </w:tc>
        <w:tc>
          <w:tcPr>
            <w:tcW w:w="1418" w:type="dxa"/>
          </w:tcPr>
          <w:p w:rsidR="00E2192A" w:rsidRPr="00E2192A" w:rsidRDefault="00E2192A" w:rsidP="004F07C5">
            <w:pPr>
              <w:rPr>
                <w:sz w:val="22"/>
              </w:rPr>
            </w:pPr>
          </w:p>
        </w:tc>
        <w:tc>
          <w:tcPr>
            <w:tcW w:w="3678" w:type="dxa"/>
          </w:tcPr>
          <w:p w:rsidR="00E2192A" w:rsidRPr="00E2192A" w:rsidRDefault="00E2192A" w:rsidP="00E2192A">
            <w:pPr>
              <w:jc w:val="center"/>
              <w:rPr>
                <w:sz w:val="22"/>
              </w:rPr>
            </w:pPr>
          </w:p>
        </w:tc>
      </w:tr>
      <w:tr w:rsidR="00E2192A" w:rsidRPr="005A52A6" w:rsidTr="004F07C5">
        <w:tc>
          <w:tcPr>
            <w:tcW w:w="9060" w:type="dxa"/>
            <w:gridSpan w:val="4"/>
          </w:tcPr>
          <w:p w:rsidR="00E2192A" w:rsidRPr="00E2192A" w:rsidRDefault="00E2192A" w:rsidP="004F07C5">
            <w:pPr>
              <w:rPr>
                <w:sz w:val="22"/>
              </w:rPr>
            </w:pPr>
            <w:r w:rsidRPr="00E2192A">
              <w:rPr>
                <w:rFonts w:hint="eastAsia"/>
                <w:sz w:val="22"/>
              </w:rPr>
              <w:t>概要等</w:t>
            </w:r>
          </w:p>
        </w:tc>
      </w:tr>
      <w:tr w:rsidR="00E2192A" w:rsidRPr="005A52A6" w:rsidTr="004F07C5">
        <w:tc>
          <w:tcPr>
            <w:tcW w:w="9060" w:type="dxa"/>
            <w:gridSpan w:val="4"/>
          </w:tcPr>
          <w:p w:rsidR="00E2192A" w:rsidRPr="00E2192A" w:rsidRDefault="00E2192A" w:rsidP="004F07C5">
            <w:pPr>
              <w:rPr>
                <w:sz w:val="22"/>
              </w:rPr>
            </w:pPr>
          </w:p>
          <w:p w:rsidR="00E2192A" w:rsidRPr="00E2192A" w:rsidRDefault="00E2192A" w:rsidP="004F07C5">
            <w:pPr>
              <w:rPr>
                <w:sz w:val="22"/>
              </w:rPr>
            </w:pPr>
          </w:p>
          <w:p w:rsidR="00E2192A" w:rsidRPr="00E2192A" w:rsidRDefault="00E2192A" w:rsidP="004F07C5">
            <w:pPr>
              <w:rPr>
                <w:sz w:val="22"/>
              </w:rPr>
            </w:pPr>
          </w:p>
        </w:tc>
      </w:tr>
    </w:tbl>
    <w:p w:rsidR="00483100" w:rsidRPr="00E2192A" w:rsidRDefault="00483100" w:rsidP="00483100"/>
    <w:p w:rsidR="00483100" w:rsidRDefault="00483100" w:rsidP="00483100">
      <w:pPr>
        <w:rPr>
          <w:u w:val="single"/>
        </w:rPr>
      </w:pPr>
    </w:p>
    <w:p w:rsidR="00483100" w:rsidRDefault="00483100" w:rsidP="00483100">
      <w:pPr>
        <w:rPr>
          <w:u w:val="single"/>
        </w:rPr>
      </w:pPr>
    </w:p>
    <w:p w:rsidR="00483100" w:rsidRDefault="00483100" w:rsidP="00483100">
      <w:pPr>
        <w:rPr>
          <w:u w:val="single"/>
        </w:rPr>
      </w:pPr>
      <w:r>
        <w:rPr>
          <w:rFonts w:hint="eastAsia"/>
          <w:u w:val="single"/>
        </w:rPr>
        <w:t xml:space="preserve">　(</w:t>
      </w:r>
      <w:r>
        <w:rPr>
          <w:u w:val="single"/>
        </w:rPr>
        <w:t>2</w:t>
      </w:r>
      <w:r>
        <w:rPr>
          <w:rFonts w:hint="eastAsia"/>
          <w:u w:val="single"/>
        </w:rPr>
        <w:t>) Ｊ－クレジット販売実績</w:t>
      </w:r>
    </w:p>
    <w:p w:rsidR="00483100" w:rsidRPr="00E2192A" w:rsidRDefault="00483100" w:rsidP="00483100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1842"/>
        <w:gridCol w:w="3119"/>
        <w:gridCol w:w="1410"/>
      </w:tblGrid>
      <w:tr w:rsidR="00F84205" w:rsidRPr="00E2192A" w:rsidTr="00F84205">
        <w:tc>
          <w:tcPr>
            <w:tcW w:w="846" w:type="dxa"/>
            <w:vMerge w:val="restart"/>
            <w:vAlign w:val="center"/>
          </w:tcPr>
          <w:p w:rsidR="00F84205" w:rsidRPr="00E2192A" w:rsidRDefault="00F84205" w:rsidP="00F84205">
            <w:pPr>
              <w:jc w:val="center"/>
              <w:rPr>
                <w:sz w:val="22"/>
              </w:rPr>
            </w:pPr>
            <w:r w:rsidRPr="00E2192A">
              <w:rPr>
                <w:rFonts w:hint="eastAsia"/>
                <w:sz w:val="22"/>
              </w:rPr>
              <w:t>年度</w:t>
            </w:r>
          </w:p>
        </w:tc>
        <w:tc>
          <w:tcPr>
            <w:tcW w:w="3685" w:type="dxa"/>
            <w:gridSpan w:val="2"/>
            <w:tcBorders>
              <w:bottom w:val="nil"/>
            </w:tcBorders>
          </w:tcPr>
          <w:p w:rsidR="00F84205" w:rsidRPr="00E2192A" w:rsidRDefault="00F84205" w:rsidP="00F8420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Ｊ－</w:t>
            </w:r>
            <w:r w:rsidRPr="00E2192A">
              <w:rPr>
                <w:rFonts w:hint="eastAsia"/>
                <w:sz w:val="22"/>
              </w:rPr>
              <w:t>クレジット販売量</w:t>
            </w:r>
            <w:r>
              <w:rPr>
                <w:rFonts w:hint="eastAsia"/>
                <w:sz w:val="22"/>
              </w:rPr>
              <w:t>(t-CO2)</w:t>
            </w:r>
          </w:p>
        </w:tc>
        <w:tc>
          <w:tcPr>
            <w:tcW w:w="3119" w:type="dxa"/>
            <w:vMerge w:val="restart"/>
          </w:tcPr>
          <w:p w:rsidR="00F84205" w:rsidRDefault="00F84205" w:rsidP="00E2192A">
            <w:pPr>
              <w:jc w:val="center"/>
              <w:rPr>
                <w:sz w:val="22"/>
              </w:rPr>
            </w:pPr>
            <w:r w:rsidRPr="00E2192A">
              <w:rPr>
                <w:rFonts w:hint="eastAsia"/>
                <w:sz w:val="22"/>
              </w:rPr>
              <w:t>平均販売単価</w:t>
            </w:r>
            <w:r>
              <w:rPr>
                <w:rFonts w:hint="eastAsia"/>
                <w:sz w:val="22"/>
              </w:rPr>
              <w:t>(円/t-CO2)</w:t>
            </w:r>
          </w:p>
          <w:p w:rsidR="00F84205" w:rsidRPr="00E2192A" w:rsidRDefault="00F84205" w:rsidP="00E2192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（森林由来）</w:t>
            </w:r>
          </w:p>
        </w:tc>
        <w:tc>
          <w:tcPr>
            <w:tcW w:w="1410" w:type="dxa"/>
            <w:vMerge w:val="restart"/>
          </w:tcPr>
          <w:p w:rsidR="00F84205" w:rsidRDefault="00F84205" w:rsidP="003D25E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販売方式</w:t>
            </w:r>
          </w:p>
          <w:p w:rsidR="00F84205" w:rsidRPr="00E2192A" w:rsidRDefault="00F84205" w:rsidP="003D25EF">
            <w:pPr>
              <w:rPr>
                <w:sz w:val="22"/>
              </w:rPr>
            </w:pPr>
          </w:p>
        </w:tc>
      </w:tr>
      <w:tr w:rsidR="00F84205" w:rsidRPr="00E2192A" w:rsidTr="00F84205">
        <w:tc>
          <w:tcPr>
            <w:tcW w:w="846" w:type="dxa"/>
            <w:vMerge/>
          </w:tcPr>
          <w:p w:rsidR="00F84205" w:rsidRPr="00E2192A" w:rsidRDefault="00F84205" w:rsidP="003D25EF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right w:val="dashSmallGap" w:sz="4" w:space="0" w:color="auto"/>
            </w:tcBorders>
          </w:tcPr>
          <w:p w:rsidR="00F84205" w:rsidRPr="00E2192A" w:rsidRDefault="00F84205" w:rsidP="003D25EF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dashSmallGap" w:sz="4" w:space="0" w:color="auto"/>
            </w:tcBorders>
          </w:tcPr>
          <w:p w:rsidR="00F84205" w:rsidRPr="00E2192A" w:rsidRDefault="00F84205" w:rsidP="003D25E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うち森林由来</w:t>
            </w:r>
          </w:p>
        </w:tc>
        <w:tc>
          <w:tcPr>
            <w:tcW w:w="3119" w:type="dxa"/>
            <w:vMerge/>
          </w:tcPr>
          <w:p w:rsidR="00F84205" w:rsidRPr="00E2192A" w:rsidRDefault="00F84205" w:rsidP="003D25EF">
            <w:pPr>
              <w:rPr>
                <w:sz w:val="22"/>
              </w:rPr>
            </w:pPr>
          </w:p>
        </w:tc>
        <w:tc>
          <w:tcPr>
            <w:tcW w:w="1410" w:type="dxa"/>
            <w:vMerge/>
          </w:tcPr>
          <w:p w:rsidR="00F84205" w:rsidRPr="00E2192A" w:rsidRDefault="00F84205" w:rsidP="003D25EF">
            <w:pPr>
              <w:rPr>
                <w:sz w:val="22"/>
              </w:rPr>
            </w:pPr>
          </w:p>
        </w:tc>
      </w:tr>
      <w:tr w:rsidR="00B76A9A" w:rsidRPr="00E2192A" w:rsidTr="00B76A9A">
        <w:tc>
          <w:tcPr>
            <w:tcW w:w="846" w:type="dxa"/>
            <w:vAlign w:val="center"/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R4</w:t>
            </w:r>
          </w:p>
        </w:tc>
        <w:tc>
          <w:tcPr>
            <w:tcW w:w="1843" w:type="dxa"/>
            <w:tcBorders>
              <w:right w:val="dashSmallGap" w:sz="4" w:space="0" w:color="auto"/>
            </w:tcBorders>
          </w:tcPr>
          <w:p w:rsidR="00B76A9A" w:rsidRPr="00C05F3B" w:rsidRDefault="00B76A9A" w:rsidP="00B76A9A">
            <w:pPr>
              <w:jc w:val="center"/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</w:t>
            </w:r>
            <w:r>
              <w:rPr>
                <w:color w:val="A6A6A6" w:themeColor="background1" w:themeShade="A6"/>
                <w:sz w:val="22"/>
              </w:rPr>
              <w:t>2,000</w:t>
            </w:r>
          </w:p>
        </w:tc>
        <w:tc>
          <w:tcPr>
            <w:tcW w:w="1842" w:type="dxa"/>
            <w:tcBorders>
              <w:left w:val="dashSmallGap" w:sz="4" w:space="0" w:color="auto"/>
            </w:tcBorders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 w:rsidRPr="00B76A9A">
              <w:rPr>
                <w:rFonts w:hint="eastAsia"/>
                <w:color w:val="A6A6A6" w:themeColor="background1" w:themeShade="A6"/>
                <w:sz w:val="22"/>
              </w:rPr>
              <w:t>1,000</w:t>
            </w:r>
          </w:p>
        </w:tc>
        <w:tc>
          <w:tcPr>
            <w:tcW w:w="3119" w:type="dxa"/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 w:rsidRPr="00B76A9A">
              <w:rPr>
                <w:rFonts w:hint="eastAsia"/>
                <w:color w:val="A6A6A6" w:themeColor="background1" w:themeShade="A6"/>
                <w:sz w:val="22"/>
              </w:rPr>
              <w:t>10,000</w:t>
            </w:r>
          </w:p>
        </w:tc>
        <w:tc>
          <w:tcPr>
            <w:tcW w:w="1410" w:type="dxa"/>
            <w:vAlign w:val="center"/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 w:rsidRPr="00B76A9A">
              <w:rPr>
                <w:rFonts w:hint="eastAsia"/>
                <w:color w:val="A6A6A6" w:themeColor="background1" w:themeShade="A6"/>
                <w:sz w:val="16"/>
              </w:rPr>
              <w:t>相対</w:t>
            </w:r>
          </w:p>
        </w:tc>
      </w:tr>
      <w:tr w:rsidR="00B76A9A" w:rsidRPr="00E2192A" w:rsidTr="00B76A9A">
        <w:tc>
          <w:tcPr>
            <w:tcW w:w="846" w:type="dxa"/>
            <w:vAlign w:val="center"/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R5</w:t>
            </w:r>
          </w:p>
        </w:tc>
        <w:tc>
          <w:tcPr>
            <w:tcW w:w="1843" w:type="dxa"/>
            <w:tcBorders>
              <w:right w:val="dashSmallGap" w:sz="4" w:space="0" w:color="auto"/>
            </w:tcBorders>
          </w:tcPr>
          <w:p w:rsidR="00B76A9A" w:rsidRPr="00C05F3B" w:rsidRDefault="00B76A9A" w:rsidP="00B76A9A">
            <w:pPr>
              <w:jc w:val="center"/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</w:t>
            </w:r>
            <w:r>
              <w:rPr>
                <w:rFonts w:hint="eastAsia"/>
                <w:color w:val="A6A6A6" w:themeColor="background1" w:themeShade="A6"/>
                <w:sz w:val="22"/>
              </w:rPr>
              <w:t>1</w:t>
            </w:r>
            <w:r>
              <w:rPr>
                <w:color w:val="A6A6A6" w:themeColor="background1" w:themeShade="A6"/>
                <w:sz w:val="22"/>
              </w:rPr>
              <w:t>,000</w:t>
            </w:r>
          </w:p>
        </w:tc>
        <w:tc>
          <w:tcPr>
            <w:tcW w:w="1842" w:type="dxa"/>
            <w:tcBorders>
              <w:left w:val="dashSmallGap" w:sz="4" w:space="0" w:color="auto"/>
            </w:tcBorders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>
              <w:rPr>
                <w:color w:val="A6A6A6" w:themeColor="background1" w:themeShade="A6"/>
                <w:sz w:val="22"/>
              </w:rPr>
              <w:t>5</w:t>
            </w:r>
            <w:r w:rsidRPr="00B76A9A">
              <w:rPr>
                <w:rFonts w:hint="eastAsia"/>
                <w:color w:val="A6A6A6" w:themeColor="background1" w:themeShade="A6"/>
                <w:sz w:val="22"/>
              </w:rPr>
              <w:t>00</w:t>
            </w:r>
          </w:p>
        </w:tc>
        <w:tc>
          <w:tcPr>
            <w:tcW w:w="3119" w:type="dxa"/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>
              <w:rPr>
                <w:color w:val="A6A6A6" w:themeColor="background1" w:themeShade="A6"/>
                <w:sz w:val="22"/>
              </w:rPr>
              <w:t>8</w:t>
            </w:r>
            <w:r w:rsidRPr="00B76A9A">
              <w:rPr>
                <w:rFonts w:hint="eastAsia"/>
                <w:color w:val="A6A6A6" w:themeColor="background1" w:themeShade="A6"/>
                <w:sz w:val="22"/>
              </w:rPr>
              <w:t>,000</w:t>
            </w:r>
          </w:p>
        </w:tc>
        <w:tc>
          <w:tcPr>
            <w:tcW w:w="1410" w:type="dxa"/>
            <w:vAlign w:val="center"/>
          </w:tcPr>
          <w:p w:rsidR="00B76A9A" w:rsidRPr="00E2192A" w:rsidRDefault="00B76A9A" w:rsidP="00B76A9A">
            <w:pPr>
              <w:jc w:val="both"/>
              <w:rPr>
                <w:sz w:val="22"/>
              </w:rPr>
            </w:pPr>
            <w:r w:rsidRPr="00B76A9A">
              <w:rPr>
                <w:rFonts w:hint="eastAsia"/>
                <w:color w:val="A6A6A6" w:themeColor="background1" w:themeShade="A6"/>
                <w:sz w:val="16"/>
              </w:rPr>
              <w:t>一部自社活用</w:t>
            </w:r>
          </w:p>
        </w:tc>
      </w:tr>
      <w:tr w:rsidR="00B76A9A" w:rsidRPr="00E2192A" w:rsidTr="00F84205">
        <w:tc>
          <w:tcPr>
            <w:tcW w:w="846" w:type="dxa"/>
            <w:vAlign w:val="center"/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R6</w:t>
            </w:r>
          </w:p>
        </w:tc>
        <w:tc>
          <w:tcPr>
            <w:tcW w:w="1843" w:type="dxa"/>
            <w:tcBorders>
              <w:right w:val="dashSmallGap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1842" w:type="dxa"/>
            <w:tcBorders>
              <w:left w:val="dashSmallGap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3119" w:type="dxa"/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1410" w:type="dxa"/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</w:tr>
      <w:tr w:rsidR="00B76A9A" w:rsidRPr="00E2192A" w:rsidTr="00F84205">
        <w:tc>
          <w:tcPr>
            <w:tcW w:w="846" w:type="dxa"/>
            <w:vAlign w:val="center"/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R7</w:t>
            </w:r>
          </w:p>
        </w:tc>
        <w:tc>
          <w:tcPr>
            <w:tcW w:w="1843" w:type="dxa"/>
            <w:tcBorders>
              <w:right w:val="dashSmallGap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1842" w:type="dxa"/>
            <w:tcBorders>
              <w:left w:val="dashSmallGap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3119" w:type="dxa"/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1410" w:type="dxa"/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</w:tr>
      <w:tr w:rsidR="00B76A9A" w:rsidRPr="00E2192A" w:rsidTr="00F84205">
        <w:tc>
          <w:tcPr>
            <w:tcW w:w="846" w:type="dxa"/>
            <w:vAlign w:val="center"/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R8</w:t>
            </w:r>
          </w:p>
        </w:tc>
        <w:tc>
          <w:tcPr>
            <w:tcW w:w="1843" w:type="dxa"/>
            <w:tcBorders>
              <w:right w:val="dashSmallGap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1842" w:type="dxa"/>
            <w:tcBorders>
              <w:left w:val="dashSmallGap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3119" w:type="dxa"/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1410" w:type="dxa"/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</w:tr>
      <w:tr w:rsidR="00B76A9A" w:rsidRPr="00E2192A" w:rsidTr="00F84205">
        <w:tc>
          <w:tcPr>
            <w:tcW w:w="846" w:type="dxa"/>
            <w:tcBorders>
              <w:top w:val="double" w:sz="4" w:space="0" w:color="auto"/>
            </w:tcBorders>
          </w:tcPr>
          <w:p w:rsidR="00B76A9A" w:rsidRPr="00E2192A" w:rsidRDefault="00B76A9A" w:rsidP="00B76A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</w:tc>
        <w:tc>
          <w:tcPr>
            <w:tcW w:w="1843" w:type="dxa"/>
            <w:tcBorders>
              <w:top w:val="double" w:sz="4" w:space="0" w:color="auto"/>
              <w:right w:val="dashSmallGap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double" w:sz="4" w:space="0" w:color="auto"/>
              <w:left w:val="dashSmallGap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  <w:tc>
          <w:tcPr>
            <w:tcW w:w="1410" w:type="dxa"/>
            <w:tcBorders>
              <w:top w:val="double" w:sz="4" w:space="0" w:color="auto"/>
            </w:tcBorders>
          </w:tcPr>
          <w:p w:rsidR="00B76A9A" w:rsidRPr="00E2192A" w:rsidRDefault="00B76A9A" w:rsidP="00B76A9A">
            <w:pPr>
              <w:rPr>
                <w:sz w:val="22"/>
              </w:rPr>
            </w:pPr>
          </w:p>
        </w:tc>
      </w:tr>
    </w:tbl>
    <w:p w:rsidR="008F6ED9" w:rsidRDefault="008F6ED9" w:rsidP="003D25EF">
      <w:pPr>
        <w:rPr>
          <w:u w:val="single"/>
        </w:rPr>
      </w:pPr>
    </w:p>
    <w:p w:rsidR="008F6ED9" w:rsidRDefault="008F6ED9" w:rsidP="003D25EF">
      <w:pPr>
        <w:rPr>
          <w:u w:val="single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6040"/>
      </w:tblGrid>
      <w:tr w:rsidR="001A6322" w:rsidRPr="001A6322" w:rsidTr="00623B58">
        <w:trPr>
          <w:jc w:val="center"/>
        </w:trPr>
        <w:tc>
          <w:tcPr>
            <w:tcW w:w="3020" w:type="dxa"/>
          </w:tcPr>
          <w:p w:rsidR="001A6322" w:rsidRPr="001A6322" w:rsidRDefault="001A6322" w:rsidP="001A6322">
            <w:pPr>
              <w:jc w:val="center"/>
              <w:rPr>
                <w:sz w:val="22"/>
              </w:rPr>
            </w:pPr>
            <w:r w:rsidRPr="001A6322">
              <w:rPr>
                <w:rFonts w:hint="eastAsia"/>
                <w:sz w:val="22"/>
              </w:rPr>
              <w:t>項目</w:t>
            </w:r>
          </w:p>
        </w:tc>
        <w:tc>
          <w:tcPr>
            <w:tcW w:w="6040" w:type="dxa"/>
          </w:tcPr>
          <w:p w:rsidR="001A6322" w:rsidRPr="001A6322" w:rsidRDefault="001A6322" w:rsidP="001A6322">
            <w:pPr>
              <w:jc w:val="center"/>
              <w:rPr>
                <w:sz w:val="22"/>
              </w:rPr>
            </w:pPr>
            <w:r w:rsidRPr="001A6322">
              <w:rPr>
                <w:rFonts w:hint="eastAsia"/>
                <w:sz w:val="22"/>
              </w:rPr>
              <w:t>記入欄</w:t>
            </w:r>
          </w:p>
        </w:tc>
      </w:tr>
      <w:tr w:rsidR="001A6322" w:rsidRPr="001A6322" w:rsidTr="001D17B6">
        <w:trPr>
          <w:jc w:val="center"/>
        </w:trPr>
        <w:tc>
          <w:tcPr>
            <w:tcW w:w="3020" w:type="dxa"/>
          </w:tcPr>
          <w:p w:rsidR="001A6322" w:rsidRPr="001A6322" w:rsidRDefault="001A6322" w:rsidP="003D25EF">
            <w:pPr>
              <w:rPr>
                <w:sz w:val="22"/>
              </w:rPr>
            </w:pPr>
            <w:r w:rsidRPr="001A6322">
              <w:rPr>
                <w:rFonts w:hint="eastAsia"/>
                <w:sz w:val="22"/>
              </w:rPr>
              <w:t>主要取引業種と取引社数</w:t>
            </w:r>
          </w:p>
        </w:tc>
        <w:tc>
          <w:tcPr>
            <w:tcW w:w="6040" w:type="dxa"/>
          </w:tcPr>
          <w:p w:rsidR="001A6322" w:rsidRPr="00C05F3B" w:rsidRDefault="00C05F3B" w:rsidP="003D25EF">
            <w:pPr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(例)建設業・運輸業など１０社</w:t>
            </w:r>
          </w:p>
        </w:tc>
      </w:tr>
      <w:tr w:rsidR="00C05F3B" w:rsidRPr="001A6322" w:rsidTr="004270DB">
        <w:trPr>
          <w:jc w:val="center"/>
        </w:trPr>
        <w:tc>
          <w:tcPr>
            <w:tcW w:w="3020" w:type="dxa"/>
          </w:tcPr>
          <w:p w:rsidR="00C05F3B" w:rsidRPr="001A6322" w:rsidRDefault="00C05F3B" w:rsidP="00C05F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森林クレジットの成約単価の幅（直近１年）</w:t>
            </w:r>
          </w:p>
        </w:tc>
        <w:tc>
          <w:tcPr>
            <w:tcW w:w="6040" w:type="dxa"/>
          </w:tcPr>
          <w:p w:rsidR="00C05F3B" w:rsidRPr="00C05F3B" w:rsidRDefault="00C05F3B" w:rsidP="00C05F3B">
            <w:pPr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</w:t>
            </w:r>
            <w:r w:rsidRPr="00C05F3B">
              <w:rPr>
                <w:color w:val="A6A6A6" w:themeColor="background1" w:themeShade="A6"/>
                <w:sz w:val="22"/>
              </w:rPr>
              <w:t>5,000</w:t>
            </w:r>
            <w:r w:rsidRPr="00C05F3B">
              <w:rPr>
                <w:rFonts w:hint="eastAsia"/>
                <w:color w:val="A6A6A6" w:themeColor="background1" w:themeShade="A6"/>
                <w:sz w:val="22"/>
              </w:rPr>
              <w:t>～10,000円/</w:t>
            </w:r>
            <w:r w:rsidRPr="00C05F3B">
              <w:rPr>
                <w:color w:val="A6A6A6" w:themeColor="background1" w:themeShade="A6"/>
                <w:sz w:val="22"/>
              </w:rPr>
              <w:t>t-</w:t>
            </w:r>
            <w:r w:rsidRPr="00C05F3B">
              <w:rPr>
                <w:rFonts w:hint="eastAsia"/>
                <w:color w:val="A6A6A6" w:themeColor="background1" w:themeShade="A6"/>
                <w:sz w:val="22"/>
              </w:rPr>
              <w:t>CO2</w:t>
            </w:r>
            <w:r w:rsidRPr="00C05F3B">
              <w:rPr>
                <w:color w:val="A6A6A6" w:themeColor="background1" w:themeShade="A6"/>
                <w:sz w:val="22"/>
              </w:rPr>
              <w:t xml:space="preserve"> </w:t>
            </w:r>
          </w:p>
        </w:tc>
      </w:tr>
      <w:tr w:rsidR="00C05F3B" w:rsidRPr="001A6322" w:rsidTr="004861BE">
        <w:trPr>
          <w:jc w:val="center"/>
        </w:trPr>
        <w:tc>
          <w:tcPr>
            <w:tcW w:w="3020" w:type="dxa"/>
          </w:tcPr>
          <w:p w:rsidR="00C05F3B" w:rsidRDefault="00C05F3B" w:rsidP="00C05F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売れ残りクレジットの</w:t>
            </w:r>
          </w:p>
          <w:p w:rsidR="00C05F3B" w:rsidRDefault="00C05F3B" w:rsidP="00C05F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取り扱い方針</w:t>
            </w:r>
          </w:p>
        </w:tc>
        <w:tc>
          <w:tcPr>
            <w:tcW w:w="6040" w:type="dxa"/>
          </w:tcPr>
          <w:p w:rsidR="00C05F3B" w:rsidRPr="00C05F3B" w:rsidRDefault="00C05F3B" w:rsidP="00C05F3B">
            <w:pPr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(例)買取り保証あり</w:t>
            </w:r>
          </w:p>
          <w:p w:rsidR="00C05F3B" w:rsidRPr="00C05F3B" w:rsidRDefault="00C05F3B" w:rsidP="00C05F3B">
            <w:pPr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(例)翌年度へ繰り越し販売活動の継続</w:t>
            </w:r>
            <w:r w:rsidRPr="00C05F3B">
              <w:rPr>
                <w:color w:val="A6A6A6" w:themeColor="background1" w:themeShade="A6"/>
                <w:sz w:val="22"/>
              </w:rPr>
              <w:t xml:space="preserve"> </w:t>
            </w:r>
          </w:p>
        </w:tc>
      </w:tr>
      <w:tr w:rsidR="00C05F3B" w:rsidRPr="001A6322" w:rsidTr="008E35B6">
        <w:trPr>
          <w:jc w:val="center"/>
        </w:trPr>
        <w:tc>
          <w:tcPr>
            <w:tcW w:w="3020" w:type="dxa"/>
          </w:tcPr>
          <w:p w:rsidR="00C05F3B" w:rsidRDefault="00C05F3B" w:rsidP="00C05F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最低販売価格の設定</w:t>
            </w:r>
          </w:p>
        </w:tc>
        <w:tc>
          <w:tcPr>
            <w:tcW w:w="6040" w:type="dxa"/>
          </w:tcPr>
          <w:p w:rsidR="00C05F3B" w:rsidRPr="00C05F3B" w:rsidRDefault="00C05F3B" w:rsidP="00C05F3B">
            <w:pPr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(例)創出者との協議の上、年度毎に設定</w:t>
            </w:r>
          </w:p>
        </w:tc>
      </w:tr>
      <w:tr w:rsidR="00C05F3B" w:rsidRPr="001A6322" w:rsidTr="00172CBB">
        <w:trPr>
          <w:jc w:val="center"/>
        </w:trPr>
        <w:tc>
          <w:tcPr>
            <w:tcW w:w="3020" w:type="dxa"/>
          </w:tcPr>
          <w:p w:rsidR="00C05F3B" w:rsidRDefault="00C05F3B" w:rsidP="00C05F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販売開始から成約までの標準的な期間</w:t>
            </w:r>
          </w:p>
        </w:tc>
        <w:tc>
          <w:tcPr>
            <w:tcW w:w="6040" w:type="dxa"/>
          </w:tcPr>
          <w:p w:rsidR="00C05F3B" w:rsidRPr="00C05F3B" w:rsidRDefault="00C05F3B" w:rsidP="00C05F3B">
            <w:pPr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(例)２～４ヶ月</w:t>
            </w:r>
          </w:p>
          <w:p w:rsidR="00C05F3B" w:rsidRPr="00C05F3B" w:rsidRDefault="00C05F3B" w:rsidP="00C05F3B">
            <w:pPr>
              <w:rPr>
                <w:color w:val="A6A6A6" w:themeColor="background1" w:themeShade="A6"/>
                <w:sz w:val="22"/>
              </w:rPr>
            </w:pPr>
            <w:r w:rsidRPr="00C05F3B">
              <w:rPr>
                <w:rFonts w:hint="eastAsia"/>
                <w:color w:val="A6A6A6" w:themeColor="background1" w:themeShade="A6"/>
                <w:sz w:val="22"/>
              </w:rPr>
              <w:t>(例)１ヶ月程度</w:t>
            </w:r>
          </w:p>
        </w:tc>
      </w:tr>
    </w:tbl>
    <w:p w:rsidR="008F6ED9" w:rsidRDefault="008F6ED9" w:rsidP="003D25EF">
      <w:pPr>
        <w:rPr>
          <w:u w:val="single"/>
        </w:rPr>
      </w:pPr>
    </w:p>
    <w:p w:rsidR="003D25EF" w:rsidRDefault="003D25EF" w:rsidP="003D25EF">
      <w:pPr>
        <w:rPr>
          <w:u w:val="single"/>
        </w:rPr>
      </w:pPr>
      <w:r>
        <w:rPr>
          <w:rFonts w:hint="eastAsia"/>
          <w:u w:val="single"/>
        </w:rPr>
        <w:lastRenderedPageBreak/>
        <w:t>６．その他提案</w:t>
      </w:r>
    </w:p>
    <w:p w:rsidR="003D25EF" w:rsidRPr="00956AA2" w:rsidRDefault="003D25EF" w:rsidP="003D25EF"/>
    <w:p w:rsidR="00956AA2" w:rsidRPr="00956AA2" w:rsidRDefault="00956AA2" w:rsidP="003D25EF"/>
    <w:p w:rsidR="00956AA2" w:rsidRPr="00956AA2" w:rsidRDefault="00956AA2" w:rsidP="003D25EF"/>
    <w:p w:rsidR="00956AA2" w:rsidRPr="00956AA2" w:rsidRDefault="00956AA2" w:rsidP="003D25EF">
      <w:pPr>
        <w:rPr>
          <w:rFonts w:hint="eastAsia"/>
        </w:rPr>
      </w:pPr>
      <w:bookmarkStart w:id="0" w:name="_GoBack"/>
      <w:bookmarkEnd w:id="0"/>
    </w:p>
    <w:sectPr w:rsidR="00956AA2" w:rsidRPr="00956AA2" w:rsidSect="003271B6">
      <w:headerReference w:type="first" r:id="rId7"/>
      <w:pgSz w:w="11906" w:h="16838" w:code="9"/>
      <w:pgMar w:top="1418" w:right="1418" w:bottom="1418" w:left="1418" w:header="851" w:footer="992" w:gutter="0"/>
      <w:cols w:space="425"/>
      <w:titlePg/>
      <w:docGrid w:type="linesAndChars" w:linePitch="466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100" w:rsidRDefault="00483100" w:rsidP="00483100">
      <w:r>
        <w:separator/>
      </w:r>
    </w:p>
  </w:endnote>
  <w:endnote w:type="continuationSeparator" w:id="0">
    <w:p w:rsidR="00483100" w:rsidRDefault="00483100" w:rsidP="0048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100" w:rsidRDefault="00483100" w:rsidP="00483100">
      <w:r>
        <w:separator/>
      </w:r>
    </w:p>
  </w:footnote>
  <w:footnote w:type="continuationSeparator" w:id="0">
    <w:p w:rsidR="00483100" w:rsidRDefault="00483100" w:rsidP="00483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1B6" w:rsidRDefault="003271B6">
    <w:pPr>
      <w:pStyle w:val="a3"/>
    </w:pPr>
    <w:r>
      <w:rPr>
        <w:rFonts w:hint="eastAsia"/>
      </w:rPr>
      <w:t>（様式６）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75"/>
  <w:drawingGridVerticalSpacing w:val="23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5EF"/>
    <w:rsid w:val="001A6322"/>
    <w:rsid w:val="003271B6"/>
    <w:rsid w:val="003D25EF"/>
    <w:rsid w:val="00483100"/>
    <w:rsid w:val="0054087C"/>
    <w:rsid w:val="005A52A6"/>
    <w:rsid w:val="00613C25"/>
    <w:rsid w:val="008F6ED9"/>
    <w:rsid w:val="00956AA2"/>
    <w:rsid w:val="00B76A9A"/>
    <w:rsid w:val="00C05F3B"/>
    <w:rsid w:val="00C21C49"/>
    <w:rsid w:val="00E2192A"/>
    <w:rsid w:val="00F84205"/>
    <w:rsid w:val="00FB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FF2F5AD"/>
  <w15:chartTrackingRefBased/>
  <w15:docId w15:val="{CD241BE8-ED23-42FB-98A9-F83DA54E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67A"/>
    <w:pPr>
      <w:widowControl w:val="0"/>
      <w:autoSpaceDE w:val="0"/>
      <w:autoSpaceDN w:val="0"/>
      <w:adjustRightInd w:val="0"/>
      <w:snapToGrid w:val="0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100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rsid w:val="00483100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483100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rsid w:val="00483100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5A5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A52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A52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42407-0D00-45CE-A48C-DB4451003B2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67</TotalTime>
  <Pages>7</Pages>
  <Words>119</Words>
  <Characters>680</Characters>
  <DocSecurity>0</DocSecurity>
  <Lines>5</Lines>
  <Paragraphs>1</Paragraphs>
  <ScaleCrop>false</ScaleCrop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2026-08-25T04:18:00Z</dcterms:created>
  <dcterms:modified xsi:type="dcterms:W3CDTF">2026-09-15T02:31:00Z</dcterms:modified>
</cp:coreProperties>
</file>