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入札保証金の取扱いに係る説明書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１　入札保証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秋田市財務規則第１０９条の規定により、入札公告において、入札保証を求められた入札に参加する事業者（以下、「入札参加者」という。）は、消費税法に係る課税事業者であるか、免税事業者であるかを問わず、入札書に記載予定の金額に消費税及び地方消費税に相当する額を加算した金額（以下、「税込の入札金額」という。）の１００分の５以上の入札保証金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のいずれかに該当する事由がある場合は、これを免除する。</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入札参加者が保険会社との間に市を被保険者とする入札保証保険契約を締　　　結したとき。</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団体と種類および規模をほぼ同じくする契約を数回以上にわたって締結し、　　　これらを全て誠実に履行した実績を有する者であり、かつ、その者が契約を　　　締結しないこととなるおそれがないと認められるとき。</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２　入札保証金の免除について</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秋田市財務規則１０９条に入札保証金の納付を免除することができる旨の規定があることから、１</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に該当し、免除を希望する入札参加者は、入札保証金免除申請書（様式</w:t>
      </w:r>
      <w:r w:rsidR="005D72F9">
        <w:rPr>
          <w:rFonts w:ascii="ＭＳ 明朝" w:eastAsia="ＭＳ 明朝" w:hAnsi="Times New Roman" w:cs="ＭＳ 明朝" w:hint="eastAsia"/>
          <w:color w:val="000000"/>
          <w:kern w:val="0"/>
          <w:sz w:val="24"/>
          <w:szCs w:val="24"/>
        </w:rPr>
        <w:t>①</w:t>
      </w:r>
      <w:r w:rsidRPr="0014774E">
        <w:rPr>
          <w:rFonts w:ascii="ＭＳ 明朝" w:eastAsia="ＭＳ 明朝" w:hAnsi="Times New Roman" w:cs="ＭＳ 明朝" w:hint="eastAsia"/>
          <w:color w:val="000000"/>
          <w:kern w:val="0"/>
          <w:sz w:val="24"/>
          <w:szCs w:val="24"/>
        </w:rPr>
        <w:t>）を記入</w:t>
      </w:r>
      <w:r w:rsidR="007D794D">
        <w:rPr>
          <w:rFonts w:ascii="ＭＳ 明朝" w:eastAsia="ＭＳ 明朝" w:hAnsi="Times New Roman" w:cs="ＭＳ 明朝" w:hint="eastAsia"/>
          <w:color w:val="000000"/>
          <w:kern w:val="0"/>
          <w:sz w:val="24"/>
          <w:szCs w:val="24"/>
        </w:rPr>
        <w:t>し</w:t>
      </w:r>
      <w:r w:rsidRPr="0014774E">
        <w:rPr>
          <w:rFonts w:ascii="ＭＳ 明朝" w:eastAsia="ＭＳ 明朝" w:hAnsi="Times New Roman" w:cs="ＭＳ 明朝" w:hint="eastAsia"/>
          <w:color w:val="000000"/>
          <w:kern w:val="0"/>
          <w:sz w:val="24"/>
          <w:szCs w:val="24"/>
        </w:rPr>
        <w:t>、必要書類を添付のうえ、入札参加申込書と一緒に提出すること。審査のうえ、結果を通知する。</w:t>
      </w:r>
    </w:p>
    <w:p w:rsidR="0014774E" w:rsidRDefault="0014774E"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３　入札保証金の納付又は入札保証金の納付に代わる担保の提供の方法</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入札参加者は、入札保証金の納付又は入札保証金の納付に代わる担保の提供を次のいずれかの方法により行うこと。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入札保証金を現金で納付する場合</w:t>
      </w:r>
    </w:p>
    <w:p w:rsidR="0014774E" w:rsidRPr="0014774E" w:rsidRDefault="0014774E" w:rsidP="0014774E">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5D72F9">
        <w:rPr>
          <w:rFonts w:ascii="ＭＳ 明朝" w:eastAsia="ＭＳ 明朝" w:hAnsi="Times New Roman" w:cs="ＭＳ 明朝" w:hint="eastAsia"/>
          <w:color w:val="000000"/>
          <w:kern w:val="0"/>
          <w:sz w:val="24"/>
          <w:szCs w:val="24"/>
        </w:rPr>
        <w:t>入札参加者は、「入札保証金納付書兼領収書発行依頼書」（様式②</w:t>
      </w:r>
      <w:r w:rsidRPr="0014774E">
        <w:rPr>
          <w:rFonts w:ascii="ＭＳ 明朝" w:eastAsia="ＭＳ 明朝" w:hAnsi="Times New Roman" w:cs="ＭＳ 明朝" w:hint="eastAsia"/>
          <w:color w:val="000000"/>
          <w:kern w:val="0"/>
          <w:sz w:val="24"/>
          <w:szCs w:val="24"/>
        </w:rPr>
        <w:t>）を担当課に</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提出し、入札保証金の納付書の発行を受け、入札保証金を指定する金融機関に納　</w:t>
      </w:r>
      <w:r w:rsidRPr="0014774E">
        <w:rPr>
          <w:rFonts w:ascii="ＭＳ 明朝" w:eastAsia="ＭＳ 明朝" w:hAnsi="Times New Roman" w:cs="ＭＳ 明朝" w:hint="eastAsia"/>
          <w:color w:val="000000"/>
          <w:kern w:val="0"/>
          <w:sz w:val="24"/>
          <w:szCs w:val="24"/>
        </w:rPr>
        <w:lastRenderedPageBreak/>
        <w:t>付すること。</w:t>
      </w:r>
    </w:p>
    <w:p w:rsidR="0014774E" w:rsidRPr="0014774E" w:rsidRDefault="0014774E" w:rsidP="00112B21">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納付後、入札開始３０分前までに、指定金融機関の領収印のある領収済の納付　書の写しを担当課に提出すること。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90547E" w:rsidRPr="009637C2" w:rsidRDefault="00112B21" w:rsidP="00112B21">
      <w:pPr>
        <w:overflowPunct w:val="0"/>
        <w:ind w:left="240" w:hangingChars="100" w:hanging="240"/>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FF0000"/>
          <w:kern w:val="0"/>
          <w:sz w:val="24"/>
          <w:szCs w:val="24"/>
        </w:rPr>
        <w:t xml:space="preserve">　　</w:t>
      </w:r>
      <w:r w:rsidR="0090547E" w:rsidRPr="009637C2">
        <w:rPr>
          <w:rFonts w:ascii="ＭＳ 明朝" w:eastAsia="ＭＳ 明朝" w:hAnsi="Times New Roman" w:cs="ＭＳ 明朝" w:hint="eastAsia"/>
          <w:kern w:val="0"/>
          <w:sz w:val="24"/>
          <w:szCs w:val="24"/>
        </w:rPr>
        <w:t>入札参加者は、事前に担当課に連絡のうえ、必要事項を記載した</w:t>
      </w:r>
      <w:r w:rsidR="007D794D" w:rsidRPr="009637C2">
        <w:rPr>
          <w:rFonts w:ascii="ＭＳ 明朝" w:eastAsia="ＭＳ 明朝" w:hAnsi="Times New Roman" w:cs="ＭＳ 明朝" w:hint="eastAsia"/>
          <w:kern w:val="0"/>
          <w:sz w:val="24"/>
          <w:szCs w:val="24"/>
        </w:rPr>
        <w:t>「入札保証金の　　納付に代わる</w:t>
      </w:r>
      <w:r w:rsidRPr="009637C2">
        <w:rPr>
          <w:rFonts w:ascii="ＭＳ 明朝" w:eastAsia="ＭＳ 明朝" w:hAnsi="Times New Roman" w:cs="ＭＳ 明朝" w:hint="eastAsia"/>
          <w:kern w:val="0"/>
          <w:sz w:val="24"/>
          <w:szCs w:val="24"/>
        </w:rPr>
        <w:t>担保の提供」</w:t>
      </w:r>
      <w:r w:rsidR="0090547E" w:rsidRPr="009637C2">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③</w:t>
      </w:r>
      <w:r w:rsidR="0090547E" w:rsidRPr="009637C2">
        <w:rPr>
          <w:rFonts w:ascii="ＭＳ 明朝" w:eastAsia="ＭＳ 明朝" w:hAnsi="Times New Roman" w:cs="ＭＳ 明朝" w:hint="eastAsia"/>
          <w:kern w:val="0"/>
          <w:sz w:val="24"/>
          <w:szCs w:val="24"/>
        </w:rPr>
        <w:t>）を提出すること。</w:t>
      </w:r>
      <w:r w:rsidRPr="009637C2">
        <w:rPr>
          <w:rFonts w:ascii="ＭＳ 明朝" w:eastAsia="ＭＳ 明朝" w:hAnsi="Times New Roman" w:cs="ＭＳ 明朝" w:hint="eastAsia"/>
          <w:kern w:val="0"/>
          <w:sz w:val="24"/>
          <w:szCs w:val="24"/>
        </w:rPr>
        <w:t>入札当日、</w:t>
      </w:r>
      <w:r w:rsidR="0090547E" w:rsidRPr="009637C2">
        <w:rPr>
          <w:rFonts w:ascii="ＭＳ 明朝" w:eastAsia="ＭＳ 明朝" w:hAnsi="Times New Roman" w:cs="ＭＳ 明朝" w:hint="eastAsia"/>
          <w:kern w:val="0"/>
          <w:sz w:val="24"/>
          <w:szCs w:val="24"/>
        </w:rPr>
        <w:t>入札開始３０分前までに有価証券</w:t>
      </w:r>
      <w:r w:rsidR="008072EE" w:rsidRPr="009637C2">
        <w:rPr>
          <w:rFonts w:ascii="ＭＳ 明朝" w:eastAsia="ＭＳ 明朝" w:hAnsi="Times New Roman" w:cs="ＭＳ 明朝" w:hint="eastAsia"/>
          <w:kern w:val="0"/>
          <w:sz w:val="24"/>
          <w:szCs w:val="24"/>
        </w:rPr>
        <w:t>等</w:t>
      </w:r>
      <w:r w:rsidR="0090547E" w:rsidRPr="009637C2">
        <w:rPr>
          <w:rFonts w:ascii="ＭＳ 明朝" w:eastAsia="ＭＳ 明朝" w:hAnsi="Times New Roman" w:cs="ＭＳ 明朝" w:hint="eastAsia"/>
          <w:kern w:val="0"/>
          <w:sz w:val="24"/>
          <w:szCs w:val="24"/>
        </w:rPr>
        <w:t>を提出し、市の領収印のある「</w:t>
      </w:r>
      <w:r w:rsidR="000C6985" w:rsidRPr="009637C2">
        <w:rPr>
          <w:rFonts w:ascii="ＭＳ 明朝" w:eastAsia="ＭＳ 明朝" w:hAnsi="Times New Roman" w:cs="ＭＳ 明朝" w:hint="eastAsia"/>
          <w:kern w:val="0"/>
          <w:sz w:val="24"/>
          <w:szCs w:val="24"/>
        </w:rPr>
        <w:t>入札保証金の納付に代わる担保の預かり書</w:t>
      </w:r>
      <w:r w:rsidR="0090547E" w:rsidRPr="009637C2">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90547E" w:rsidRPr="009637C2">
        <w:rPr>
          <w:rFonts w:ascii="ＭＳ 明朝" w:eastAsia="ＭＳ 明朝" w:hAnsi="Times New Roman" w:cs="ＭＳ 明朝" w:hint="eastAsia"/>
          <w:kern w:val="0"/>
          <w:sz w:val="24"/>
          <w:szCs w:val="24"/>
        </w:rPr>
        <w:t>）を受領すること。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５</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入札保証金の未納等又は入札保証に係る書類の不備による入札の無効</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札保証金が免除されている場合は除く。）</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入札保証金の金額または入札保証金の納付に代わる担保の金額が規定の額に　　不足するもの</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６　入札保証金又は入札保証金の納付に代わる担保の返還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入札保証金又は入札保証金の納付に代わる担保は、次の方法により落札者の決定後、返還する。なお、落札者への返還は契約締結後となる。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rsidR="0014774E" w:rsidRPr="0014774E" w:rsidRDefault="0014774E" w:rsidP="0014774E">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入札参加者は必要事項を記載した「入札保証金払出請求書」（様式</w:t>
      </w:r>
      <w:r w:rsidR="005D72F9">
        <w:rPr>
          <w:rFonts w:ascii="ＭＳ 明朝" w:eastAsia="ＭＳ 明朝" w:hAnsi="Times New Roman" w:cs="ＭＳ 明朝" w:hint="eastAsia"/>
          <w:color w:val="000000"/>
          <w:kern w:val="0"/>
          <w:sz w:val="24"/>
          <w:szCs w:val="24"/>
        </w:rPr>
        <w:t>④</w:t>
      </w:r>
      <w:r w:rsidRPr="0014774E">
        <w:rPr>
          <w:rFonts w:ascii="ＭＳ 明朝" w:eastAsia="ＭＳ 明朝" w:hAnsi="Times New Roman" w:cs="ＭＳ 明朝" w:hint="eastAsia"/>
          <w:color w:val="000000"/>
          <w:kern w:val="0"/>
          <w:sz w:val="24"/>
          <w:szCs w:val="24"/>
        </w:rPr>
        <w:t>）を担当課</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に提出する。担当課は当該書類の受領後、速やかに、入札保証金の払出手続を行</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う。なお、振込まではおおよそ２週間程度要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14774E" w:rsidRPr="0014774E" w:rsidRDefault="0014774E" w:rsidP="0090547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必要事項を記載し、担当課へ提出し、これと引き換えに、担当課は有価証券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を返還する。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７　落札者が契約を締結しない場合の取扱い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落札者が契約を締結しない場合、入札保証金又は入札保証金の納付に代わる担保は返還しないものとする。入札保証保険の締結又は金融機関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との間に入札保証がなされているときは、その定めに従って保険金又は保証金を請求するものとする。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８　費用の負担</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入札保証金又は入札保証金の納付に代わる担保の提供に必要な費用は、入札参加者の負担とする。</w:t>
      </w:r>
    </w:p>
    <w:p w:rsidR="0014774E" w:rsidRPr="009A2F8C"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９　その他</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収入印紙が必要となる場合は、忘れずに貼付すること。</w:t>
      </w:r>
    </w:p>
    <w:p w:rsidR="0090547E" w:rsidRPr="0014774E" w:rsidRDefault="0014774E" w:rsidP="005D72F9">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bookmarkStart w:id="0" w:name="_GoBack"/>
      <w:bookmarkEnd w:id="0"/>
    </w:p>
    <w:sectPr w:rsidR="0090547E" w:rsidRPr="0014774E" w:rsidSect="00300B32">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300B32"/>
    <w:rsid w:val="003F04D1"/>
    <w:rsid w:val="003F533A"/>
    <w:rsid w:val="00404C5A"/>
    <w:rsid w:val="00486BC9"/>
    <w:rsid w:val="00491288"/>
    <w:rsid w:val="004A361A"/>
    <w:rsid w:val="005D72F9"/>
    <w:rsid w:val="005E573B"/>
    <w:rsid w:val="006916A7"/>
    <w:rsid w:val="007D794D"/>
    <w:rsid w:val="008072EE"/>
    <w:rsid w:val="008B0613"/>
    <w:rsid w:val="008E6387"/>
    <w:rsid w:val="0090547E"/>
    <w:rsid w:val="009637C2"/>
    <w:rsid w:val="009677D9"/>
    <w:rsid w:val="009A2F8C"/>
    <w:rsid w:val="00BE1306"/>
    <w:rsid w:val="00C37233"/>
    <w:rsid w:val="00CA7C2A"/>
    <w:rsid w:val="00D741A2"/>
    <w:rsid w:val="00E2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62CB2-364A-4DF4-A343-BB65DD33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伊藤功一</cp:lastModifiedBy>
  <cp:revision>9</cp:revision>
  <cp:lastPrinted>2016-06-14T01:11:00Z</cp:lastPrinted>
  <dcterms:created xsi:type="dcterms:W3CDTF">2015-03-01T03:15:00Z</dcterms:created>
  <dcterms:modified xsi:type="dcterms:W3CDTF">2016-06-14T01:16:00Z</dcterms:modified>
</cp:coreProperties>
</file>